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20"/>
      </w:tblGrid>
      <w:tr w:rsidR="007529B6" w:rsidRPr="000750B9" w14:paraId="070130EB" w14:textId="77777777" w:rsidTr="006617EE">
        <w:trPr>
          <w:tblCellSpacing w:w="7" w:type="dxa"/>
        </w:trPr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auto" w:fill="D7E6ED"/>
            <w:vAlign w:val="center"/>
            <w:hideMark/>
          </w:tcPr>
          <w:p w14:paraId="4A84969F" w14:textId="69909782" w:rsidR="007529B6" w:rsidRDefault="007529B6" w:rsidP="00BA58D6">
            <w:pPr>
              <w:jc w:val="center"/>
              <w:rPr>
                <w:b/>
                <w:sz w:val="28"/>
              </w:rPr>
            </w:pPr>
            <w:r w:rsidRPr="007529B6">
              <w:rPr>
                <w:b/>
                <w:sz w:val="28"/>
              </w:rPr>
              <w:t>Contract Award Notice</w:t>
            </w:r>
          </w:p>
          <w:p w14:paraId="35C91DF7" w14:textId="6B11366F" w:rsidR="007F6D57" w:rsidRDefault="007529B6" w:rsidP="00BA58D6">
            <w:pPr>
              <w:jc w:val="center"/>
              <w:rPr>
                <w:b/>
                <w:sz w:val="28"/>
              </w:rPr>
            </w:pPr>
            <w:r w:rsidRPr="007529B6">
              <w:rPr>
                <w:sz w:val="28"/>
              </w:rPr>
              <w:t>Country:</w:t>
            </w:r>
            <w:r w:rsidRPr="00822899">
              <w:rPr>
                <w:b/>
                <w:sz w:val="28"/>
              </w:rPr>
              <w:t xml:space="preserve"> Republic of Armenia</w:t>
            </w:r>
          </w:p>
          <w:p w14:paraId="7F8F6837" w14:textId="77777777" w:rsidR="007F6D57" w:rsidRDefault="007529B6" w:rsidP="00BA58D6">
            <w:pPr>
              <w:jc w:val="center"/>
              <w:rPr>
                <w:b/>
                <w:sz w:val="28"/>
              </w:rPr>
            </w:pPr>
            <w:r w:rsidRPr="007529B6">
              <w:rPr>
                <w:sz w:val="28"/>
              </w:rPr>
              <w:t>Project:</w:t>
            </w:r>
            <w:r w:rsidRPr="00822899">
              <w:rPr>
                <w:b/>
                <w:sz w:val="28"/>
              </w:rPr>
              <w:t xml:space="preserve"> North-South Road Corridor Investment Program -Tranche 4</w:t>
            </w:r>
          </w:p>
          <w:p w14:paraId="3720F91A" w14:textId="77777777" w:rsidR="007529B6" w:rsidRPr="000750B9" w:rsidRDefault="007529B6" w:rsidP="000750B9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3181" w:type="dxa"/>
        <w:tblLook w:val="04A0" w:firstRow="1" w:lastRow="0" w:firstColumn="1" w:lastColumn="0" w:noHBand="0" w:noVBand="1"/>
      </w:tblPr>
      <w:tblGrid>
        <w:gridCol w:w="2222"/>
        <w:gridCol w:w="7412"/>
        <w:gridCol w:w="2807"/>
        <w:gridCol w:w="740"/>
      </w:tblGrid>
      <w:tr w:rsidR="007529B6" w:rsidRPr="00BB7FA3" w14:paraId="371A223E" w14:textId="77777777" w:rsidTr="006617EE">
        <w:tc>
          <w:tcPr>
            <w:tcW w:w="2222" w:type="dxa"/>
            <w:vMerge w:val="restart"/>
            <w:shd w:val="clear" w:color="auto" w:fill="DBE5F1" w:themeFill="accent1" w:themeFillTint="33"/>
          </w:tcPr>
          <w:p w14:paraId="148335CD" w14:textId="77777777" w:rsidR="007529B6" w:rsidRPr="006110A0" w:rsidRDefault="007529B6" w:rsidP="00FE1F89">
            <w:pPr>
              <w:pStyle w:val="NormalWeb"/>
              <w:rPr>
                <w:sz w:val="18"/>
                <w:szCs w:val="18"/>
              </w:rPr>
            </w:pPr>
            <w:r w:rsidRPr="006110A0">
              <w:rPr>
                <w:sz w:val="18"/>
                <w:szCs w:val="18"/>
              </w:rPr>
              <w:t>Scope of Contract:</w:t>
            </w:r>
          </w:p>
        </w:tc>
        <w:tc>
          <w:tcPr>
            <w:tcW w:w="7412" w:type="dxa"/>
          </w:tcPr>
          <w:p w14:paraId="08B3AC6D" w14:textId="7E2DC9D3" w:rsidR="007529B6" w:rsidRPr="00BB7FA3" w:rsidRDefault="007529B6" w:rsidP="007529B6">
            <w:pPr>
              <w:pStyle w:val="NormalWeb"/>
            </w:pPr>
            <w:r w:rsidRPr="00BB7FA3">
              <w:t xml:space="preserve">Preparation of Detailed Design, Land Acquisition and Resettlement Plan of about 32 km road from Agarak to tunnel exit; and Preparation of Detailed Design, Land Acquisition and Resettlement Plan of  about 7 km road from tunnel entrance to </w:t>
            </w:r>
            <w:proofErr w:type="spellStart"/>
            <w:r w:rsidRPr="00BB7FA3">
              <w:t>Qajaran</w:t>
            </w:r>
            <w:proofErr w:type="spellEnd"/>
            <w:r w:rsidRPr="00BB7FA3">
              <w:t xml:space="preserve"> and about 6 km of the tunnel and access roads (Tranche 4) Contract No. T4-CS-01-D</w:t>
            </w:r>
          </w:p>
          <w:p w14:paraId="6FEA98DA" w14:textId="77777777" w:rsidR="007529B6" w:rsidRPr="006110A0" w:rsidRDefault="007529B6" w:rsidP="007529B6">
            <w:pPr>
              <w:pStyle w:val="NormalWeb"/>
              <w:rPr>
                <w:color w:val="548DD4" w:themeColor="text2" w:themeTint="99"/>
              </w:rPr>
            </w:pPr>
            <w:r w:rsidRPr="00BB7FA3">
              <w:t xml:space="preserve">Time duration for implementation of this assignment is 15 months. </w:t>
            </w:r>
          </w:p>
        </w:tc>
        <w:tc>
          <w:tcPr>
            <w:tcW w:w="2807" w:type="dxa"/>
            <w:vMerge w:val="restart"/>
            <w:shd w:val="clear" w:color="auto" w:fill="DBE5F1" w:themeFill="accent1" w:themeFillTint="33"/>
          </w:tcPr>
          <w:p w14:paraId="15F6D96F" w14:textId="77777777" w:rsidR="007529B6" w:rsidRPr="00BB7FA3" w:rsidRDefault="0037410E" w:rsidP="00FE1F89">
            <w:pPr>
              <w:pStyle w:val="NormalWeb"/>
            </w:pPr>
            <w:r w:rsidRPr="00BB7FA3">
              <w:t>Minimum Qualifying Technical Score:</w:t>
            </w:r>
          </w:p>
        </w:tc>
        <w:tc>
          <w:tcPr>
            <w:tcW w:w="740" w:type="dxa"/>
          </w:tcPr>
          <w:p w14:paraId="3A004314" w14:textId="77777777" w:rsidR="007529B6" w:rsidRPr="00BB7FA3" w:rsidRDefault="0037410E" w:rsidP="00FE1F89">
            <w:pPr>
              <w:pStyle w:val="NormalWeb"/>
              <w:rPr>
                <w:sz w:val="18"/>
                <w:szCs w:val="18"/>
              </w:rPr>
            </w:pPr>
            <w:r w:rsidRPr="00BB7FA3">
              <w:rPr>
                <w:sz w:val="18"/>
                <w:szCs w:val="18"/>
              </w:rPr>
              <w:t>75</w:t>
            </w:r>
          </w:p>
        </w:tc>
      </w:tr>
      <w:tr w:rsidR="007529B6" w:rsidRPr="00BB7FA3" w14:paraId="19396007" w14:textId="77777777" w:rsidTr="006617EE">
        <w:tc>
          <w:tcPr>
            <w:tcW w:w="2222" w:type="dxa"/>
            <w:vMerge/>
            <w:shd w:val="clear" w:color="auto" w:fill="DBE5F1" w:themeFill="accent1" w:themeFillTint="33"/>
          </w:tcPr>
          <w:p w14:paraId="00A08569" w14:textId="77777777" w:rsidR="007529B6" w:rsidRPr="00106C63" w:rsidRDefault="007529B6" w:rsidP="00FE1F89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412" w:type="dxa"/>
          </w:tcPr>
          <w:p w14:paraId="5DA29DD0" w14:textId="454D55A2" w:rsidR="00106C63" w:rsidRDefault="007529B6" w:rsidP="00106C63">
            <w:pPr>
              <w:pStyle w:val="NormalWeb"/>
              <w:spacing w:before="0" w:beforeAutospacing="0" w:after="0" w:afterAutospacing="0"/>
            </w:pPr>
            <w:r w:rsidRPr="00BB7FA3">
              <w:t>Implementation of Autho</w:t>
            </w:r>
            <w:bookmarkStart w:id="0" w:name="_GoBack"/>
            <w:bookmarkEnd w:id="0"/>
            <w:r w:rsidRPr="00BB7FA3">
              <w:t>r Supervision of about 32 km road from Agarak to tunnel exit</w:t>
            </w:r>
          </w:p>
          <w:p w14:paraId="67604E9D" w14:textId="7E9CBA43" w:rsidR="007529B6" w:rsidRPr="00BB7FA3" w:rsidRDefault="007529B6" w:rsidP="00106C63">
            <w:pPr>
              <w:pStyle w:val="NormalWeb"/>
              <w:spacing w:before="0" w:beforeAutospacing="0" w:after="0" w:afterAutospacing="0"/>
            </w:pPr>
            <w:proofErr w:type="gramStart"/>
            <w:r w:rsidRPr="00BB7FA3">
              <w:t>Contract  No</w:t>
            </w:r>
            <w:proofErr w:type="gramEnd"/>
            <w:r w:rsidRPr="00BB7FA3">
              <w:t>. T4-CS-01-DAS</w:t>
            </w:r>
          </w:p>
          <w:p w14:paraId="74B4D9FA" w14:textId="77777777" w:rsidR="007529B6" w:rsidRPr="00BB7FA3" w:rsidRDefault="007529B6" w:rsidP="00106C63">
            <w:pPr>
              <w:pStyle w:val="NormalWeb"/>
              <w:spacing w:before="0" w:beforeAutospacing="0" w:after="0" w:afterAutospacing="0"/>
            </w:pPr>
            <w:r w:rsidRPr="00BB7FA3">
              <w:t xml:space="preserve">Time duration for implementation of this assignment is </w:t>
            </w:r>
            <w:r w:rsidR="00846F24" w:rsidRPr="00BB7FA3">
              <w:t>24 months</w:t>
            </w:r>
            <w:r w:rsidRPr="00BB7FA3">
              <w:t>.</w:t>
            </w:r>
          </w:p>
        </w:tc>
        <w:tc>
          <w:tcPr>
            <w:tcW w:w="2807" w:type="dxa"/>
            <w:vMerge/>
            <w:shd w:val="clear" w:color="auto" w:fill="DBE5F1" w:themeFill="accent1" w:themeFillTint="33"/>
          </w:tcPr>
          <w:p w14:paraId="591B346B" w14:textId="77777777" w:rsidR="007529B6" w:rsidRPr="00BB7FA3" w:rsidRDefault="007529B6" w:rsidP="00FE1F89">
            <w:pPr>
              <w:pStyle w:val="NormalWeb"/>
            </w:pPr>
          </w:p>
        </w:tc>
        <w:tc>
          <w:tcPr>
            <w:tcW w:w="740" w:type="dxa"/>
          </w:tcPr>
          <w:p w14:paraId="03B6DC98" w14:textId="77777777" w:rsidR="007529B6" w:rsidRPr="00BB7FA3" w:rsidRDefault="007529B6" w:rsidP="00FE1F89">
            <w:pPr>
              <w:pStyle w:val="NormalWeb"/>
              <w:rPr>
                <w:sz w:val="18"/>
                <w:szCs w:val="18"/>
              </w:rPr>
            </w:pPr>
          </w:p>
        </w:tc>
      </w:tr>
      <w:tr w:rsidR="007529B6" w:rsidRPr="00BB7FA3" w14:paraId="32597D1F" w14:textId="77777777" w:rsidTr="006617EE">
        <w:tc>
          <w:tcPr>
            <w:tcW w:w="2222" w:type="dxa"/>
            <w:shd w:val="clear" w:color="auto" w:fill="DBE5F1" w:themeFill="accent1" w:themeFillTint="33"/>
          </w:tcPr>
          <w:p w14:paraId="4925B7D8" w14:textId="77777777" w:rsidR="007529B6" w:rsidRPr="006110A0" w:rsidRDefault="007529B6" w:rsidP="00FE1F89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412" w:type="dxa"/>
          </w:tcPr>
          <w:p w14:paraId="470AC85D" w14:textId="77777777" w:rsidR="007529B6" w:rsidRPr="00BB7FA3" w:rsidRDefault="007529B6" w:rsidP="000102B6">
            <w:pPr>
              <w:pStyle w:val="NormalWeb"/>
            </w:pPr>
          </w:p>
        </w:tc>
        <w:tc>
          <w:tcPr>
            <w:tcW w:w="2807" w:type="dxa"/>
            <w:shd w:val="clear" w:color="auto" w:fill="DBE5F1" w:themeFill="accent1" w:themeFillTint="33"/>
          </w:tcPr>
          <w:p w14:paraId="03B56B09" w14:textId="77777777" w:rsidR="007529B6" w:rsidRPr="00106C63" w:rsidRDefault="007529B6" w:rsidP="00FE1F89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14:paraId="61D7E42D" w14:textId="77777777" w:rsidR="007529B6" w:rsidRPr="00106C63" w:rsidRDefault="007529B6" w:rsidP="00FE1F89">
            <w:pPr>
              <w:pStyle w:val="NormalWeb"/>
              <w:rPr>
                <w:sz w:val="18"/>
                <w:szCs w:val="18"/>
              </w:rPr>
            </w:pPr>
          </w:p>
        </w:tc>
      </w:tr>
    </w:tbl>
    <w:tbl>
      <w:tblPr>
        <w:tblW w:w="13175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396"/>
        <w:gridCol w:w="14"/>
        <w:gridCol w:w="2268"/>
        <w:gridCol w:w="2126"/>
        <w:gridCol w:w="2010"/>
      </w:tblGrid>
      <w:tr w:rsidR="00D84562" w:rsidRPr="00BB7FA3" w14:paraId="7A432CEB" w14:textId="77777777" w:rsidTr="00106C6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2E21E1E2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Consultants’ names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69D9" w14:textId="77777777" w:rsidR="00D84562" w:rsidRPr="00106C63" w:rsidRDefault="00D84562" w:rsidP="003B1E3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BB7FA3">
              <w:rPr>
                <w:color w:val="000000"/>
                <w:sz w:val="22"/>
                <w:szCs w:val="22"/>
              </w:rPr>
              <w:t>J/V IRD ENGINEERING S.R.L. and GP Ingegneria S.R.L</w:t>
            </w:r>
          </w:p>
          <w:p w14:paraId="0360A65E" w14:textId="77777777" w:rsidR="00D84562" w:rsidRPr="00106C63" w:rsidRDefault="00D84562" w:rsidP="00234E5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1348" w14:textId="77777777" w:rsidR="00D84562" w:rsidRPr="00106C63" w:rsidRDefault="00D84562" w:rsidP="007529B6">
            <w:pPr>
              <w:jc w:val="center"/>
              <w:rPr>
                <w:sz w:val="18"/>
                <w:szCs w:val="18"/>
              </w:rPr>
            </w:pPr>
            <w:r w:rsidRPr="00BB7FA3">
              <w:rPr>
                <w:color w:val="000000"/>
                <w:sz w:val="22"/>
                <w:szCs w:val="22"/>
              </w:rPr>
              <w:t>TPF GETINSA-EUROESTUDIOS, S.L  and with sub-consultant EA ENERGY ADVISORY, LLC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6E4C" w14:textId="77777777" w:rsidR="00D84562" w:rsidRPr="00106C63" w:rsidRDefault="00D84562" w:rsidP="007529B6">
            <w:pPr>
              <w:jc w:val="center"/>
              <w:rPr>
                <w:sz w:val="18"/>
                <w:szCs w:val="18"/>
              </w:rPr>
            </w:pPr>
            <w:r w:rsidRPr="00BB7FA3">
              <w:rPr>
                <w:color w:val="000000"/>
                <w:sz w:val="22"/>
                <w:szCs w:val="22"/>
              </w:rPr>
              <w:t>Aarvee associates architects engineers &amp; consultants PVT. LTD., with sub-consultant “ARTSAKHROAD” INSTITUTE CJSC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B73BD7" w14:textId="77777777" w:rsidR="00D84562" w:rsidRPr="00106C63" w:rsidRDefault="00D84562" w:rsidP="007529B6">
            <w:pPr>
              <w:jc w:val="center"/>
              <w:rPr>
                <w:i/>
                <w:sz w:val="18"/>
                <w:szCs w:val="18"/>
              </w:rPr>
            </w:pPr>
            <w:r w:rsidRPr="00BB7FA3">
              <w:rPr>
                <w:color w:val="000000"/>
                <w:sz w:val="22"/>
                <w:szCs w:val="22"/>
              </w:rPr>
              <w:t>J/V AIC Progetti S.P.A and TEC INFRASTRUCTURE, with sub-consultant DORPROJECT Institute LLC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F85F8" w14:textId="784D5D0F" w:rsidR="00D84562" w:rsidRPr="00106C63" w:rsidRDefault="00D84562" w:rsidP="00FE1F89">
            <w:pPr>
              <w:jc w:val="center"/>
              <w:rPr>
                <w:i/>
                <w:sz w:val="18"/>
                <w:szCs w:val="18"/>
              </w:rPr>
            </w:pPr>
            <w:r w:rsidRPr="00BB7FA3">
              <w:rPr>
                <w:color w:val="000000"/>
                <w:sz w:val="22"/>
                <w:szCs w:val="22"/>
              </w:rPr>
              <w:t>J/V Kocks Consult G</w:t>
            </w:r>
            <w:r w:rsidR="00106C63">
              <w:rPr>
                <w:color w:val="000000"/>
                <w:sz w:val="22"/>
                <w:szCs w:val="22"/>
              </w:rPr>
              <w:t>м</w:t>
            </w:r>
            <w:r w:rsidRPr="00BB7FA3">
              <w:rPr>
                <w:color w:val="000000"/>
                <w:sz w:val="22"/>
                <w:szCs w:val="22"/>
              </w:rPr>
              <w:t>BH, Consulting Engineers and Dohwa Engineering Co. Ltd.</w:t>
            </w:r>
          </w:p>
        </w:tc>
      </w:tr>
      <w:tr w:rsidR="00D84562" w:rsidRPr="00BB7FA3" w14:paraId="0B8D7039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1F2B8D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City/Country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6FA6" w14:textId="143F2844" w:rsidR="00D84562" w:rsidRPr="00106C63" w:rsidRDefault="00D84562" w:rsidP="007529B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  <w:r w:rsidRPr="00BB7FA3">
              <w:rPr>
                <w:color w:val="000000"/>
              </w:rPr>
              <w:t>Italy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014F" w14:textId="377A6573" w:rsidR="00D84562" w:rsidRPr="00106C63" w:rsidRDefault="00D84562" w:rsidP="007529B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7FA3">
              <w:rPr>
                <w:color w:val="000000"/>
              </w:rPr>
              <w:t>Spain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C19A" w14:textId="34449CC7" w:rsidR="00D84562" w:rsidRPr="00106C63" w:rsidRDefault="00D84562" w:rsidP="007529B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7FA3">
              <w:rPr>
                <w:color w:val="000000"/>
              </w:rPr>
              <w:t>India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C0182" w14:textId="6100063C" w:rsidR="00D84562" w:rsidRPr="00106C63" w:rsidRDefault="00D84562" w:rsidP="007529B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7FA3">
              <w:rPr>
                <w:color w:val="000000"/>
              </w:rPr>
              <w:t>Italy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1020" w14:textId="57D2CB7D" w:rsidR="00D84562" w:rsidRPr="00106C63" w:rsidRDefault="00D84562" w:rsidP="007529B6">
            <w:pPr>
              <w:jc w:val="center"/>
              <w:rPr>
                <w:sz w:val="18"/>
                <w:szCs w:val="18"/>
              </w:rPr>
            </w:pPr>
            <w:r w:rsidRPr="00BB7FA3">
              <w:rPr>
                <w:color w:val="000000"/>
              </w:rPr>
              <w:t>Germany</w:t>
            </w:r>
          </w:p>
        </w:tc>
      </w:tr>
      <w:tr w:rsidR="00D84562" w:rsidRPr="00BB7FA3" w14:paraId="3801408D" w14:textId="77777777" w:rsidTr="006617EE">
        <w:trPr>
          <w:trHeight w:val="453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C16F0F4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Status: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6ADF6" w14:textId="77777777" w:rsidR="00D84562" w:rsidRPr="00106C63" w:rsidRDefault="00D84562" w:rsidP="00FE1F89">
            <w:pPr>
              <w:rPr>
                <w:sz w:val="18"/>
              </w:rPr>
            </w:pPr>
            <w:r w:rsidRPr="00106C63">
              <w:rPr>
                <w:sz w:val="18"/>
              </w:rPr>
              <w:t>Awarded Consultant/Firm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C90BC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Evaluated Consultant/Firm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93205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Evaluated Consultant/Firm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380CCB9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Evaluated Consultant/Firm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F3AA60D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Evaluated Consultant/Firm</w:t>
            </w:r>
          </w:p>
        </w:tc>
      </w:tr>
      <w:tr w:rsidR="00D84562" w:rsidRPr="00BB7FA3" w14:paraId="3F6EC38A" w14:textId="77777777" w:rsidTr="006617EE">
        <w:trPr>
          <w:trHeight w:val="219"/>
        </w:trPr>
        <w:tc>
          <w:tcPr>
            <w:tcW w:w="2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3163691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2E3F" w14:textId="77777777" w:rsidR="00D84562" w:rsidRPr="00106C63" w:rsidRDefault="00D84562" w:rsidP="00FE1F89">
            <w:pPr>
              <w:rPr>
                <w:sz w:val="18"/>
              </w:rPr>
            </w:pPr>
          </w:p>
        </w:tc>
        <w:tc>
          <w:tcPr>
            <w:tcW w:w="2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EAFF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16C0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B7CA0" w14:textId="77777777" w:rsidR="00D84562" w:rsidRPr="00106C63" w:rsidRDefault="00D84562" w:rsidP="00FE1F89">
            <w:pPr>
              <w:ind w:left="252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8B46E" w14:textId="77777777" w:rsidR="00D84562" w:rsidRPr="00106C63" w:rsidRDefault="00D84562" w:rsidP="00FE1F89">
            <w:pPr>
              <w:ind w:left="252"/>
              <w:rPr>
                <w:sz w:val="18"/>
                <w:szCs w:val="18"/>
              </w:rPr>
            </w:pPr>
          </w:p>
        </w:tc>
      </w:tr>
      <w:tr w:rsidR="00D84562" w:rsidRPr="00BB7FA3" w14:paraId="148ABA61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506E56" w14:textId="77777777" w:rsidR="00D84562" w:rsidRPr="00106C63" w:rsidRDefault="00D84562" w:rsidP="00FE1F89">
            <w:pPr>
              <w:ind w:left="270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Technical Score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8D9F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91.97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BEF8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75.74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D808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75.30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47DA2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83.90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A45CD9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87.87</w:t>
            </w:r>
          </w:p>
        </w:tc>
      </w:tr>
      <w:tr w:rsidR="00D84562" w:rsidRPr="00BB7FA3" w14:paraId="06FDAE74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1CD1CA" w14:textId="77777777" w:rsidR="00D84562" w:rsidRPr="00106C63" w:rsidRDefault="00D84562" w:rsidP="00FE1F89">
            <w:pPr>
              <w:ind w:left="270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Financial Score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EED9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85.09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EB13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43.69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157D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7313B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87.80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86F97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64.40</w:t>
            </w:r>
          </w:p>
        </w:tc>
      </w:tr>
      <w:tr w:rsidR="00D84562" w:rsidRPr="00BB7FA3" w14:paraId="55B34E13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1A4D44" w14:textId="77777777" w:rsidR="00D84562" w:rsidRPr="00106C63" w:rsidRDefault="00D84562" w:rsidP="00FE1F89">
            <w:pPr>
              <w:ind w:left="270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Combined Score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2FB3B" w14:textId="4CD56123" w:rsidR="00D84562" w:rsidRPr="00106C63" w:rsidRDefault="00D84562" w:rsidP="007529B6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90.</w:t>
            </w:r>
            <w:r w:rsidR="007529B6" w:rsidRPr="00106C63">
              <w:rPr>
                <w:sz w:val="18"/>
                <w:szCs w:val="18"/>
              </w:rPr>
              <w:t>60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CAB86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69.33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D0A25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80.24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B1ECF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84.68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9BE38" w14:textId="77777777" w:rsidR="00D84562" w:rsidRPr="00106C63" w:rsidRDefault="00D84562" w:rsidP="00C248D2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83.18</w:t>
            </w:r>
          </w:p>
        </w:tc>
      </w:tr>
      <w:tr w:rsidR="00D84562" w:rsidRPr="00BB7FA3" w14:paraId="06447031" w14:textId="77777777" w:rsidTr="006617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AC6FFAC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Criteria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F4B6259" w14:textId="77777777" w:rsidR="00D84562" w:rsidRPr="00106C63" w:rsidRDefault="00D84562" w:rsidP="00FE1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A08A349" w14:textId="77777777" w:rsidR="00D84562" w:rsidRPr="00106C63" w:rsidRDefault="00D84562" w:rsidP="00FE1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6CEEC7" w14:textId="77777777" w:rsidR="00D84562" w:rsidRPr="00106C63" w:rsidRDefault="00D84562" w:rsidP="00FE1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11182A" w14:textId="77777777" w:rsidR="00D84562" w:rsidRPr="00106C63" w:rsidRDefault="00D84562" w:rsidP="00FE1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8F53A" w14:textId="77777777" w:rsidR="00D84562" w:rsidRPr="00106C63" w:rsidRDefault="00D84562" w:rsidP="00FE1F89">
            <w:pPr>
              <w:jc w:val="center"/>
              <w:rPr>
                <w:sz w:val="18"/>
                <w:szCs w:val="18"/>
              </w:rPr>
            </w:pPr>
          </w:p>
        </w:tc>
      </w:tr>
      <w:tr w:rsidR="00D84562" w:rsidRPr="00BB7FA3" w14:paraId="4273AB44" w14:textId="77777777" w:rsidTr="006617EE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A90AB2C" w14:textId="77777777" w:rsidR="00D84562" w:rsidRPr="00106C63" w:rsidRDefault="00D84562" w:rsidP="00FE1F89">
            <w:pPr>
              <w:ind w:left="270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Specific experience of the Consultant (as a firm) relevant to the Assignment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6044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4.5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420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4.8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008C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7A426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4.5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0FC80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4.8</w:t>
            </w:r>
          </w:p>
        </w:tc>
      </w:tr>
      <w:tr w:rsidR="00D84562" w:rsidRPr="00BB7FA3" w14:paraId="4B6EE403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7E37B4" w14:textId="77777777" w:rsidR="00D84562" w:rsidRPr="00106C63" w:rsidRDefault="00D84562" w:rsidP="00FE1F89">
            <w:pPr>
              <w:ind w:left="270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 xml:space="preserve">Adequacy and quality of the proposed </w:t>
            </w:r>
            <w:r w:rsidRPr="00106C63">
              <w:rPr>
                <w:sz w:val="18"/>
                <w:szCs w:val="18"/>
              </w:rPr>
              <w:lastRenderedPageBreak/>
              <w:t>methodology, and work plan in responding to the Terms of Reference (TORs)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D2BB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lastRenderedPageBreak/>
              <w:t>29.4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F759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21.6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D9A4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20.4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A26EB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24.3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3E402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28.5</w:t>
            </w:r>
          </w:p>
        </w:tc>
      </w:tr>
      <w:tr w:rsidR="00D84562" w:rsidRPr="00BB7FA3" w14:paraId="65FBFC3A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82E2546" w14:textId="77777777" w:rsidR="00D84562" w:rsidRPr="00106C63" w:rsidRDefault="00D84562" w:rsidP="00FE1F89">
            <w:pPr>
              <w:ind w:left="270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lastRenderedPageBreak/>
              <w:t>Key  Experts’ qualifications and competence for the Assignment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8D4A2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57.58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21B66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49.34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1FC02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50.05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26DBE8E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54.56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73421A8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52.95</w:t>
            </w:r>
          </w:p>
        </w:tc>
      </w:tr>
      <w:tr w:rsidR="00D84562" w:rsidRPr="00BB7FA3" w14:paraId="3B0F698B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0820E1" w14:textId="77777777" w:rsidR="00D84562" w:rsidRPr="00106C63" w:rsidRDefault="00D84562" w:rsidP="00FE1F89">
            <w:pPr>
              <w:ind w:left="270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Participation by nationals among proposed Key Staff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E2091E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0.49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849247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0.0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C611E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0.35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56A5FF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0.54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12B0945" w14:textId="77777777" w:rsidR="00D84562" w:rsidRPr="00106C63" w:rsidRDefault="00D84562" w:rsidP="00F65E3B">
            <w:pPr>
              <w:jc w:val="center"/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1.62</w:t>
            </w:r>
          </w:p>
        </w:tc>
      </w:tr>
      <w:tr w:rsidR="00D84562" w:rsidRPr="00BB7FA3" w14:paraId="0F09D0E9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50CC4A" w14:textId="77777777" w:rsidR="00D84562" w:rsidRPr="00106C63" w:rsidRDefault="00D84562" w:rsidP="00FE1F89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A2813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017AC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91938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095D5F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D4FF228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</w:tr>
      <w:tr w:rsidR="00D84562" w:rsidRPr="00BB7FA3" w14:paraId="0D782814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A02F19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Price as read out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B8B41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EUR</w:t>
            </w:r>
          </w:p>
          <w:p w14:paraId="695A06CA" w14:textId="77777777" w:rsidR="007529B6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 xml:space="preserve">1,943,300.00 </w:t>
            </w:r>
          </w:p>
          <w:p w14:paraId="3DC36CD8" w14:textId="77777777" w:rsidR="00D84562" w:rsidRPr="00106C63" w:rsidRDefault="00D84562" w:rsidP="00D84562">
            <w:pPr>
              <w:jc w:val="center"/>
              <w:rPr>
                <w:sz w:val="18"/>
                <w:szCs w:val="18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AMD 283,640,000.00</w:t>
            </w:r>
            <w:r w:rsidR="007529B6" w:rsidRPr="00BB7FA3">
              <w:rPr>
                <w:bCs/>
                <w:sz w:val="22"/>
                <w:szCs w:val="22"/>
                <w:lang w:val="es-ES_tradnl"/>
              </w:rPr>
              <w:t xml:space="preserve"> (local taxes exclusive)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35ECF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EUR</w:t>
            </w:r>
          </w:p>
          <w:p w14:paraId="06C8D17E" w14:textId="77777777" w:rsidR="007529B6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 xml:space="preserve">2,825,295.75 </w:t>
            </w:r>
          </w:p>
          <w:p w14:paraId="61197B47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AMD 1,090,531,200.00</w:t>
            </w:r>
          </w:p>
          <w:p w14:paraId="299B4EF3" w14:textId="77777777" w:rsidR="007529B6" w:rsidRPr="00106C63" w:rsidRDefault="007529B6" w:rsidP="00D84562">
            <w:pPr>
              <w:jc w:val="center"/>
              <w:rPr>
                <w:sz w:val="18"/>
                <w:szCs w:val="18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(local taxes exclusive)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0994B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USD</w:t>
            </w:r>
          </w:p>
          <w:p w14:paraId="5175A3FE" w14:textId="77777777" w:rsidR="007529B6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 xml:space="preserve">2,251,170.00 </w:t>
            </w:r>
          </w:p>
          <w:p w14:paraId="292127A2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AMD 77,745,500.00</w:t>
            </w:r>
          </w:p>
          <w:p w14:paraId="77FA3BF4" w14:textId="77777777" w:rsidR="007529B6" w:rsidRPr="00106C63" w:rsidRDefault="007529B6" w:rsidP="00D84562">
            <w:pPr>
              <w:jc w:val="center"/>
              <w:rPr>
                <w:sz w:val="18"/>
                <w:szCs w:val="18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(local taxes exclusive)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5DAF221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USD</w:t>
            </w:r>
          </w:p>
          <w:p w14:paraId="4B87CACF" w14:textId="77777777" w:rsidR="007529B6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 xml:space="preserve">1,827,500.00 </w:t>
            </w:r>
          </w:p>
          <w:p w14:paraId="337C337A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AMD 445,350,000.00</w:t>
            </w:r>
          </w:p>
          <w:p w14:paraId="3ECFA5B7" w14:textId="77777777" w:rsidR="007529B6" w:rsidRPr="00106C63" w:rsidRDefault="007529B6" w:rsidP="00D84562">
            <w:pPr>
              <w:jc w:val="center"/>
              <w:rPr>
                <w:sz w:val="18"/>
                <w:szCs w:val="18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(local taxes exclusive)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F152184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sz w:val="22"/>
                <w:szCs w:val="22"/>
              </w:rPr>
              <w:t>USD</w:t>
            </w:r>
            <w:r w:rsidRPr="00BB7FA3">
              <w:rPr>
                <w:bCs/>
                <w:sz w:val="22"/>
                <w:szCs w:val="22"/>
                <w:lang w:val="es-ES_tradnl"/>
              </w:rPr>
              <w:t xml:space="preserve"> 3,744,526.00</w:t>
            </w:r>
          </w:p>
          <w:p w14:paraId="28B39C19" w14:textId="77777777" w:rsidR="007529B6" w:rsidRPr="00106C63" w:rsidRDefault="007529B6" w:rsidP="00D84562">
            <w:pPr>
              <w:jc w:val="center"/>
              <w:rPr>
                <w:sz w:val="18"/>
                <w:szCs w:val="18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(local taxes exclusive)</w:t>
            </w:r>
          </w:p>
        </w:tc>
      </w:tr>
      <w:tr w:rsidR="00D84562" w:rsidRPr="00BB7FA3" w14:paraId="53F3BF98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5A63532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Final Evaluation Price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53A643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AMD 1,373,423,207.0</w:t>
            </w:r>
          </w:p>
          <w:p w14:paraId="781E5624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BA24F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AMD 2,674,928,803.642</w:t>
            </w:r>
          </w:p>
          <w:p w14:paraId="0AEE74AA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E4791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AMD</w:t>
            </w:r>
          </w:p>
          <w:p w14:paraId="4E0C6D27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 xml:space="preserve"> 1,168,594,946.9</w:t>
            </w:r>
          </w:p>
          <w:p w14:paraId="4DC44529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D9E277B" w14:textId="77777777" w:rsidR="007529B6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 xml:space="preserve">AMD </w:t>
            </w:r>
          </w:p>
          <w:p w14:paraId="375DA7F9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1,330,901,675.0</w:t>
            </w:r>
          </w:p>
          <w:p w14:paraId="1F01D2E7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4049A6C" w14:textId="77777777" w:rsidR="00D84562" w:rsidRPr="00BB7FA3" w:rsidRDefault="00D84562" w:rsidP="00D84562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AMD 1,814,484,963.82</w:t>
            </w:r>
          </w:p>
          <w:p w14:paraId="5FA4E50B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</w:tr>
      <w:tr w:rsidR="007529B6" w:rsidRPr="00BB7FA3" w14:paraId="2E4BDCB6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90A19F0" w14:textId="77777777" w:rsidR="007529B6" w:rsidRPr="00106C63" w:rsidRDefault="007529B6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Final Negotiated Price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1DF5C" w14:textId="77777777" w:rsidR="007529B6" w:rsidRPr="00BB7FA3" w:rsidRDefault="007529B6" w:rsidP="00BB7FA3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EUR</w:t>
            </w:r>
          </w:p>
          <w:p w14:paraId="2E3297BA" w14:textId="77777777" w:rsidR="007529B6" w:rsidRPr="00BB7FA3" w:rsidRDefault="007529B6" w:rsidP="00BB7FA3">
            <w:pPr>
              <w:jc w:val="center"/>
              <w:rPr>
                <w:bCs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1,943,300.00</w:t>
            </w:r>
          </w:p>
          <w:p w14:paraId="49F94FB1" w14:textId="282FC3BA" w:rsidR="007529B6" w:rsidRPr="00106C63" w:rsidRDefault="007529B6" w:rsidP="00BB7FA3">
            <w:pPr>
              <w:jc w:val="center"/>
              <w:rPr>
                <w:sz w:val="18"/>
                <w:szCs w:val="18"/>
                <w:lang w:val="es-ES_tradnl"/>
              </w:rPr>
            </w:pPr>
            <w:r w:rsidRPr="00BB7FA3">
              <w:rPr>
                <w:bCs/>
                <w:sz w:val="22"/>
                <w:szCs w:val="22"/>
                <w:lang w:val="es-ES_tradnl"/>
              </w:rPr>
              <w:t>AMD 283,640,000.00 (local taxes exclusive)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30B92" w14:textId="77777777" w:rsidR="007529B6" w:rsidRPr="00106C63" w:rsidRDefault="007529B6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Not Applicable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FCACF" w14:textId="77777777" w:rsidR="007529B6" w:rsidRPr="00106C63" w:rsidRDefault="007529B6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Not Applicable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646141" w14:textId="77777777" w:rsidR="007529B6" w:rsidRPr="00106C63" w:rsidRDefault="007529B6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Not Applicable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4F3F6B2" w14:textId="77777777" w:rsidR="007529B6" w:rsidRPr="00106C63" w:rsidRDefault="007529B6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Not Applicable</w:t>
            </w:r>
          </w:p>
        </w:tc>
      </w:tr>
      <w:tr w:rsidR="00D84562" w:rsidRPr="00BB7FA3" w14:paraId="7CCF7AFB" w14:textId="77777777" w:rsidTr="006617EE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5F07FD" w14:textId="77777777" w:rsidR="00D84562" w:rsidRPr="00106C63" w:rsidRDefault="00D84562" w:rsidP="00FE1F89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22E87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7FE509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244A4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C900E2A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D7C18C7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</w:tc>
      </w:tr>
      <w:tr w:rsidR="00D84562" w:rsidRPr="00BB7FA3" w14:paraId="5889F64C" w14:textId="77777777" w:rsidTr="006617EE">
        <w:tc>
          <w:tcPr>
            <w:tcW w:w="22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EADF694" w14:textId="77777777" w:rsidR="00D84562" w:rsidRPr="00106C63" w:rsidRDefault="00D84562" w:rsidP="00FE1F89">
            <w:pPr>
              <w:rPr>
                <w:sz w:val="18"/>
                <w:szCs w:val="18"/>
              </w:rPr>
            </w:pPr>
          </w:p>
          <w:p w14:paraId="32D96E4C" w14:textId="77777777" w:rsidR="00D84562" w:rsidRPr="00106C63" w:rsidRDefault="00D84562" w:rsidP="00FE1F89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Rank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92DFA" w14:textId="77777777" w:rsidR="00D84562" w:rsidRPr="00106C63" w:rsidRDefault="00D84562" w:rsidP="003565B8">
            <w:pPr>
              <w:jc w:val="center"/>
              <w:rPr>
                <w:b/>
                <w:sz w:val="18"/>
                <w:szCs w:val="18"/>
              </w:rPr>
            </w:pPr>
            <w:r w:rsidRPr="00106C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9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5BDE5" w14:textId="77777777" w:rsidR="00D84562" w:rsidRPr="00106C63" w:rsidRDefault="003565B8" w:rsidP="003565B8">
            <w:pPr>
              <w:jc w:val="center"/>
              <w:rPr>
                <w:b/>
                <w:sz w:val="18"/>
                <w:szCs w:val="18"/>
              </w:rPr>
            </w:pPr>
            <w:r w:rsidRPr="00106C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2A726" w14:textId="77777777" w:rsidR="00D84562" w:rsidRPr="00106C63" w:rsidRDefault="003565B8" w:rsidP="003565B8">
            <w:pPr>
              <w:jc w:val="center"/>
              <w:rPr>
                <w:b/>
                <w:sz w:val="18"/>
                <w:szCs w:val="18"/>
              </w:rPr>
            </w:pPr>
            <w:r w:rsidRPr="00106C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3360C" w14:textId="77777777" w:rsidR="00D84562" w:rsidRPr="00106C63" w:rsidRDefault="003565B8" w:rsidP="003565B8">
            <w:pPr>
              <w:jc w:val="center"/>
              <w:rPr>
                <w:b/>
                <w:sz w:val="18"/>
                <w:szCs w:val="18"/>
              </w:rPr>
            </w:pPr>
            <w:r w:rsidRPr="00106C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ED2AA6" w14:textId="77777777" w:rsidR="00D84562" w:rsidRPr="00106C63" w:rsidRDefault="003565B8" w:rsidP="003565B8">
            <w:pPr>
              <w:jc w:val="center"/>
              <w:rPr>
                <w:b/>
                <w:sz w:val="18"/>
                <w:szCs w:val="18"/>
              </w:rPr>
            </w:pPr>
            <w:r w:rsidRPr="00106C63">
              <w:rPr>
                <w:b/>
                <w:sz w:val="18"/>
                <w:szCs w:val="18"/>
              </w:rPr>
              <w:t>3</w:t>
            </w:r>
          </w:p>
        </w:tc>
      </w:tr>
    </w:tbl>
    <w:p w14:paraId="3FBAB333" w14:textId="77777777" w:rsidR="00966D40" w:rsidRPr="00106C63" w:rsidRDefault="00966D40" w:rsidP="00966D40">
      <w:pPr>
        <w:pStyle w:val="NormalWeb"/>
        <w:spacing w:before="120" w:beforeAutospacing="0" w:after="120" w:afterAutospacing="0"/>
        <w:rPr>
          <w:sz w:val="18"/>
          <w:szCs w:val="18"/>
        </w:rPr>
      </w:pPr>
      <w:r w:rsidRPr="00106C63">
        <w:rPr>
          <w:sz w:val="18"/>
          <w:szCs w:val="18"/>
        </w:rPr>
        <w:t xml:space="preserve">Other Shortlisted Consultant(s)/Firm(s) </w:t>
      </w:r>
    </w:p>
    <w:tbl>
      <w:tblPr>
        <w:tblpPr w:leftFromText="180" w:rightFromText="180" w:vertAnchor="text" w:tblpY="1"/>
        <w:tblOverlap w:val="never"/>
        <w:tblW w:w="6345" w:type="dxa"/>
        <w:tblLayout w:type="fixed"/>
        <w:tblLook w:val="0000" w:firstRow="0" w:lastRow="0" w:firstColumn="0" w:lastColumn="0" w:noHBand="0" w:noVBand="0"/>
      </w:tblPr>
      <w:tblGrid>
        <w:gridCol w:w="1908"/>
        <w:gridCol w:w="4437"/>
      </w:tblGrid>
      <w:tr w:rsidR="00D84562" w:rsidRPr="00BB7FA3" w14:paraId="778C6D45" w14:textId="77777777" w:rsidTr="00D8456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78799373" w14:textId="77777777" w:rsidR="00D84562" w:rsidRPr="00106C63" w:rsidRDefault="00D84562" w:rsidP="000102B6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Consultants’ names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A081" w14:textId="77777777" w:rsidR="00D84562" w:rsidRPr="00106C63" w:rsidRDefault="00D84562" w:rsidP="000102B6">
            <w:pPr>
              <w:jc w:val="center"/>
              <w:rPr>
                <w:i/>
                <w:sz w:val="18"/>
                <w:szCs w:val="18"/>
              </w:rPr>
            </w:pPr>
            <w:r w:rsidRPr="00BB7FA3">
              <w:rPr>
                <w:color w:val="000000"/>
                <w:sz w:val="22"/>
                <w:szCs w:val="22"/>
              </w:rPr>
              <w:t>J/V Egis International and ILF Consulting Engineers Polska Sp. z o.o. (“ILF”)</w:t>
            </w:r>
          </w:p>
        </w:tc>
      </w:tr>
      <w:tr w:rsidR="00D84562" w:rsidRPr="00BB7FA3" w14:paraId="3FF4F44C" w14:textId="77777777" w:rsidTr="00D8456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148EC5F" w14:textId="77777777" w:rsidR="00D84562" w:rsidRPr="00106C63" w:rsidRDefault="00D84562" w:rsidP="000102B6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City/Country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DF8A" w14:textId="77777777" w:rsidR="00D84562" w:rsidRPr="00BB7FA3" w:rsidRDefault="00D84562" w:rsidP="00D8456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BB7FA3">
              <w:rPr>
                <w:color w:val="000000"/>
              </w:rPr>
              <w:t>France</w:t>
            </w:r>
          </w:p>
          <w:p w14:paraId="47AC819B" w14:textId="4B748A6A" w:rsidR="00D84562" w:rsidRPr="00106C63" w:rsidRDefault="00D84562" w:rsidP="00D84562">
            <w:pPr>
              <w:jc w:val="center"/>
              <w:rPr>
                <w:i/>
                <w:color w:val="548DD4" w:themeColor="text2" w:themeTint="99"/>
                <w:sz w:val="18"/>
              </w:rPr>
            </w:pPr>
          </w:p>
        </w:tc>
      </w:tr>
      <w:tr w:rsidR="00D84562" w:rsidRPr="00BB7FA3" w14:paraId="0732C9DD" w14:textId="77777777" w:rsidTr="00D84562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4CCB0C" w14:textId="77777777" w:rsidR="00D84562" w:rsidRPr="00106C63" w:rsidRDefault="00D84562" w:rsidP="000102B6">
            <w:pPr>
              <w:rPr>
                <w:sz w:val="18"/>
                <w:szCs w:val="18"/>
              </w:rPr>
            </w:pPr>
            <w:r w:rsidRPr="00106C63">
              <w:rPr>
                <w:sz w:val="18"/>
                <w:szCs w:val="18"/>
              </w:rPr>
              <w:t>Proposal Submitted: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6511F" w14:textId="77777777" w:rsidR="00D84562" w:rsidRPr="00106C63" w:rsidRDefault="00D84562" w:rsidP="00D84562">
            <w:pPr>
              <w:jc w:val="center"/>
              <w:rPr>
                <w:i/>
                <w:color w:val="548DD4" w:themeColor="text2" w:themeTint="99"/>
                <w:sz w:val="18"/>
              </w:rPr>
            </w:pPr>
            <w:r w:rsidRPr="00BB7FA3">
              <w:rPr>
                <w:color w:val="000000"/>
              </w:rPr>
              <w:t>No</w:t>
            </w:r>
          </w:p>
        </w:tc>
      </w:tr>
    </w:tbl>
    <w:p w14:paraId="4276CE38" w14:textId="77777777" w:rsidR="00713E8C" w:rsidRDefault="000102B6" w:rsidP="00FE6FCE">
      <w:pPr>
        <w:pStyle w:val="NormalWeb"/>
      </w:pPr>
      <w:r w:rsidRPr="00106C63">
        <w:rPr>
          <w:b/>
          <w:sz w:val="22"/>
          <w:szCs w:val="22"/>
        </w:rPr>
        <w:br w:type="textWrapping" w:clear="all"/>
      </w:r>
    </w:p>
    <w:sectPr w:rsidR="00713E8C" w:rsidSect="00BA58D6">
      <w:headerReference w:type="default" r:id="rId7"/>
      <w:footerReference w:type="even" r:id="rId8"/>
      <w:footerReference w:type="default" r:id="rId9"/>
      <w:pgSz w:w="15840" w:h="12240" w:orient="landscape"/>
      <w:pgMar w:top="142" w:right="1440" w:bottom="709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B4E86" w14:textId="77777777" w:rsidR="006000E8" w:rsidRDefault="006000E8" w:rsidP="003D5297">
      <w:r>
        <w:separator/>
      </w:r>
    </w:p>
  </w:endnote>
  <w:endnote w:type="continuationSeparator" w:id="0">
    <w:p w14:paraId="15A7A5B5" w14:textId="77777777" w:rsidR="006000E8" w:rsidRDefault="006000E8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6718" w14:textId="77777777" w:rsidR="000750B9" w:rsidRDefault="0037410E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0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6DEE7" w14:textId="77777777" w:rsidR="000750B9" w:rsidRDefault="00075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872F" w14:textId="5C0E295E" w:rsidR="000750B9" w:rsidRPr="00825317" w:rsidRDefault="0037410E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="000750B9"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D402E8">
      <w:rPr>
        <w:rStyle w:val="PageNumber"/>
        <w:sz w:val="20"/>
        <w:szCs w:val="20"/>
      </w:rPr>
      <w:t>- 2 -</w:t>
    </w:r>
    <w:r w:rsidRPr="00825317">
      <w:rPr>
        <w:rStyle w:val="PageNumber"/>
        <w:sz w:val="20"/>
        <w:szCs w:val="20"/>
      </w:rPr>
      <w:fldChar w:fldCharType="end"/>
    </w:r>
  </w:p>
  <w:p w14:paraId="5A61EB0B" w14:textId="77777777" w:rsidR="000750B9" w:rsidRPr="003208FA" w:rsidRDefault="006617EE">
    <w:pPr>
      <w:pStyle w:val="Footer"/>
      <w:rPr>
        <w:rFonts w:asciiTheme="minorHAnsi" w:hAnsiTheme="minorHAnsi"/>
        <w:sz w:val="18"/>
        <w:szCs w:val="18"/>
      </w:rPr>
    </w:pPr>
    <w:fldSimple w:instr=" FILENAME   \* MERGEFORMAT ">
      <w:r w:rsidR="000750B9" w:rsidRPr="00FE1F89">
        <w:rPr>
          <w:rFonts w:asciiTheme="minorHAnsi" w:hAnsiTheme="minorHAnsi"/>
          <w:sz w:val="18"/>
          <w:szCs w:val="18"/>
        </w:rPr>
        <w:t>QCBS-QBS-FBS-LCS-ContractAwardTemplate.docx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90B2B" w14:textId="77777777" w:rsidR="006000E8" w:rsidRDefault="006000E8" w:rsidP="003D5297">
      <w:r>
        <w:separator/>
      </w:r>
    </w:p>
  </w:footnote>
  <w:footnote w:type="continuationSeparator" w:id="0">
    <w:p w14:paraId="439281C6" w14:textId="77777777" w:rsidR="006000E8" w:rsidRDefault="006000E8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17105" w14:textId="77777777" w:rsidR="007529B6" w:rsidRPr="007529B6" w:rsidRDefault="007529B6" w:rsidP="007529B6">
    <w:pPr>
      <w:jc w:val="center"/>
      <w:rPr>
        <w:b/>
        <w:sz w:val="28"/>
      </w:rPr>
    </w:pPr>
  </w:p>
  <w:p w14:paraId="4999C214" w14:textId="77777777" w:rsidR="007529B6" w:rsidRPr="00822899" w:rsidRDefault="007529B6" w:rsidP="007529B6">
    <w:pPr>
      <w:jc w:val="center"/>
    </w:pPr>
  </w:p>
  <w:p w14:paraId="2AB75D5F" w14:textId="77777777" w:rsidR="007529B6" w:rsidRPr="00825317" w:rsidRDefault="007529B6" w:rsidP="007529B6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0"/>
    <w:rsid w:val="00005AC1"/>
    <w:rsid w:val="00007D03"/>
    <w:rsid w:val="000102B6"/>
    <w:rsid w:val="00026B6C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71C30"/>
    <w:rsid w:val="000747BA"/>
    <w:rsid w:val="000750B9"/>
    <w:rsid w:val="0007688C"/>
    <w:rsid w:val="000769F5"/>
    <w:rsid w:val="000835E4"/>
    <w:rsid w:val="00087464"/>
    <w:rsid w:val="000878E7"/>
    <w:rsid w:val="00091B30"/>
    <w:rsid w:val="00094C18"/>
    <w:rsid w:val="00096152"/>
    <w:rsid w:val="000A0B0A"/>
    <w:rsid w:val="000A1DDE"/>
    <w:rsid w:val="000A3C05"/>
    <w:rsid w:val="000A46BB"/>
    <w:rsid w:val="000A4FF7"/>
    <w:rsid w:val="000B15BD"/>
    <w:rsid w:val="000B34FE"/>
    <w:rsid w:val="000B3B9A"/>
    <w:rsid w:val="000B72B1"/>
    <w:rsid w:val="000C1070"/>
    <w:rsid w:val="000D40BC"/>
    <w:rsid w:val="000D42D1"/>
    <w:rsid w:val="000D4BD9"/>
    <w:rsid w:val="000D617D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E0C"/>
    <w:rsid w:val="00106C63"/>
    <w:rsid w:val="00111B31"/>
    <w:rsid w:val="001168AB"/>
    <w:rsid w:val="00117103"/>
    <w:rsid w:val="0012031C"/>
    <w:rsid w:val="00120427"/>
    <w:rsid w:val="001270AA"/>
    <w:rsid w:val="0013025A"/>
    <w:rsid w:val="00130556"/>
    <w:rsid w:val="00132F1A"/>
    <w:rsid w:val="00136A05"/>
    <w:rsid w:val="00140341"/>
    <w:rsid w:val="001443F4"/>
    <w:rsid w:val="00146B9E"/>
    <w:rsid w:val="0015164A"/>
    <w:rsid w:val="00154DA0"/>
    <w:rsid w:val="00161499"/>
    <w:rsid w:val="00162DFB"/>
    <w:rsid w:val="0016435E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7D6"/>
    <w:rsid w:val="00196FED"/>
    <w:rsid w:val="001A1C72"/>
    <w:rsid w:val="001A1E45"/>
    <w:rsid w:val="001A1F13"/>
    <w:rsid w:val="001A3011"/>
    <w:rsid w:val="001A4551"/>
    <w:rsid w:val="001A7E57"/>
    <w:rsid w:val="001B4AC5"/>
    <w:rsid w:val="001B5575"/>
    <w:rsid w:val="001C15E7"/>
    <w:rsid w:val="001C2A31"/>
    <w:rsid w:val="001C6808"/>
    <w:rsid w:val="001C7E47"/>
    <w:rsid w:val="001D1291"/>
    <w:rsid w:val="001D46EF"/>
    <w:rsid w:val="001D568C"/>
    <w:rsid w:val="001D71D0"/>
    <w:rsid w:val="001D7AB7"/>
    <w:rsid w:val="001E077C"/>
    <w:rsid w:val="001E107D"/>
    <w:rsid w:val="001E1848"/>
    <w:rsid w:val="001E3EE1"/>
    <w:rsid w:val="001F2D57"/>
    <w:rsid w:val="001F3F39"/>
    <w:rsid w:val="001F4EE9"/>
    <w:rsid w:val="001F6AF6"/>
    <w:rsid w:val="001F7175"/>
    <w:rsid w:val="00201346"/>
    <w:rsid w:val="00206583"/>
    <w:rsid w:val="00207596"/>
    <w:rsid w:val="002165D3"/>
    <w:rsid w:val="00221639"/>
    <w:rsid w:val="00221BE7"/>
    <w:rsid w:val="00226F1E"/>
    <w:rsid w:val="002277B8"/>
    <w:rsid w:val="002300D3"/>
    <w:rsid w:val="00230101"/>
    <w:rsid w:val="00232214"/>
    <w:rsid w:val="00234E54"/>
    <w:rsid w:val="0023548E"/>
    <w:rsid w:val="002361DD"/>
    <w:rsid w:val="00243576"/>
    <w:rsid w:val="00246646"/>
    <w:rsid w:val="00247063"/>
    <w:rsid w:val="00247F8E"/>
    <w:rsid w:val="002571C0"/>
    <w:rsid w:val="0026307F"/>
    <w:rsid w:val="00264136"/>
    <w:rsid w:val="00264C22"/>
    <w:rsid w:val="002718CC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3186"/>
    <w:rsid w:val="00293660"/>
    <w:rsid w:val="002A33E0"/>
    <w:rsid w:val="002A4A20"/>
    <w:rsid w:val="002A69E8"/>
    <w:rsid w:val="002A7478"/>
    <w:rsid w:val="002A7BBC"/>
    <w:rsid w:val="002B13FB"/>
    <w:rsid w:val="002B2206"/>
    <w:rsid w:val="002C0CDE"/>
    <w:rsid w:val="002C1164"/>
    <w:rsid w:val="002C40A4"/>
    <w:rsid w:val="002D04D9"/>
    <w:rsid w:val="002D0C0C"/>
    <w:rsid w:val="002D0D93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1CC5"/>
    <w:rsid w:val="003169F4"/>
    <w:rsid w:val="003262FC"/>
    <w:rsid w:val="00337165"/>
    <w:rsid w:val="0034000E"/>
    <w:rsid w:val="003470E7"/>
    <w:rsid w:val="00347AA0"/>
    <w:rsid w:val="003565B8"/>
    <w:rsid w:val="003603AD"/>
    <w:rsid w:val="00366703"/>
    <w:rsid w:val="003679B6"/>
    <w:rsid w:val="0037410E"/>
    <w:rsid w:val="00377524"/>
    <w:rsid w:val="00380924"/>
    <w:rsid w:val="00383BF7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1E36"/>
    <w:rsid w:val="003B41F4"/>
    <w:rsid w:val="003B6C5B"/>
    <w:rsid w:val="003C1371"/>
    <w:rsid w:val="003C159D"/>
    <w:rsid w:val="003C6B5F"/>
    <w:rsid w:val="003D24B3"/>
    <w:rsid w:val="003D5297"/>
    <w:rsid w:val="003D5695"/>
    <w:rsid w:val="003E498B"/>
    <w:rsid w:val="003E573B"/>
    <w:rsid w:val="003F115B"/>
    <w:rsid w:val="00402D19"/>
    <w:rsid w:val="00406AED"/>
    <w:rsid w:val="004108CD"/>
    <w:rsid w:val="00411141"/>
    <w:rsid w:val="004113AE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45"/>
    <w:rsid w:val="00452EBA"/>
    <w:rsid w:val="00465E52"/>
    <w:rsid w:val="00466C0D"/>
    <w:rsid w:val="00474795"/>
    <w:rsid w:val="00480A7B"/>
    <w:rsid w:val="004861B6"/>
    <w:rsid w:val="00490E04"/>
    <w:rsid w:val="0049182D"/>
    <w:rsid w:val="00492E76"/>
    <w:rsid w:val="00497B84"/>
    <w:rsid w:val="004A1678"/>
    <w:rsid w:val="004A3B50"/>
    <w:rsid w:val="004A453D"/>
    <w:rsid w:val="004B043E"/>
    <w:rsid w:val="004B6B4C"/>
    <w:rsid w:val="004B6D24"/>
    <w:rsid w:val="004C109F"/>
    <w:rsid w:val="004D237C"/>
    <w:rsid w:val="004D3B72"/>
    <w:rsid w:val="004E0C1F"/>
    <w:rsid w:val="004E26E8"/>
    <w:rsid w:val="004E5AAE"/>
    <w:rsid w:val="004F0097"/>
    <w:rsid w:val="004F19F6"/>
    <w:rsid w:val="004F2355"/>
    <w:rsid w:val="0050196A"/>
    <w:rsid w:val="0050310A"/>
    <w:rsid w:val="005037BB"/>
    <w:rsid w:val="00506298"/>
    <w:rsid w:val="00506CDD"/>
    <w:rsid w:val="00506D6E"/>
    <w:rsid w:val="00510253"/>
    <w:rsid w:val="00514C65"/>
    <w:rsid w:val="005208F7"/>
    <w:rsid w:val="005216E9"/>
    <w:rsid w:val="00521DA4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213C"/>
    <w:rsid w:val="00590956"/>
    <w:rsid w:val="005919C8"/>
    <w:rsid w:val="0059312A"/>
    <w:rsid w:val="00593715"/>
    <w:rsid w:val="00594B41"/>
    <w:rsid w:val="005954B3"/>
    <w:rsid w:val="005A0357"/>
    <w:rsid w:val="005A0CA8"/>
    <w:rsid w:val="005A10FF"/>
    <w:rsid w:val="005A32C8"/>
    <w:rsid w:val="005A3549"/>
    <w:rsid w:val="005B09EE"/>
    <w:rsid w:val="005B0A6B"/>
    <w:rsid w:val="005B3175"/>
    <w:rsid w:val="005B3915"/>
    <w:rsid w:val="005C42A9"/>
    <w:rsid w:val="005C48C2"/>
    <w:rsid w:val="005D205F"/>
    <w:rsid w:val="005D4194"/>
    <w:rsid w:val="005D4DD5"/>
    <w:rsid w:val="005E118E"/>
    <w:rsid w:val="005E155A"/>
    <w:rsid w:val="005E1DAA"/>
    <w:rsid w:val="005E601E"/>
    <w:rsid w:val="005F12EB"/>
    <w:rsid w:val="005F3008"/>
    <w:rsid w:val="005F47F3"/>
    <w:rsid w:val="005F65E3"/>
    <w:rsid w:val="005F7B71"/>
    <w:rsid w:val="006000E8"/>
    <w:rsid w:val="00600FDB"/>
    <w:rsid w:val="0060185F"/>
    <w:rsid w:val="00605AB7"/>
    <w:rsid w:val="006110A0"/>
    <w:rsid w:val="0061374A"/>
    <w:rsid w:val="00622D62"/>
    <w:rsid w:val="00622EC3"/>
    <w:rsid w:val="00626E4B"/>
    <w:rsid w:val="0063265E"/>
    <w:rsid w:val="00635258"/>
    <w:rsid w:val="00637102"/>
    <w:rsid w:val="006373B6"/>
    <w:rsid w:val="00640BF6"/>
    <w:rsid w:val="0064177E"/>
    <w:rsid w:val="0064218D"/>
    <w:rsid w:val="006421D1"/>
    <w:rsid w:val="0064288C"/>
    <w:rsid w:val="00644631"/>
    <w:rsid w:val="00647796"/>
    <w:rsid w:val="00650C28"/>
    <w:rsid w:val="00657075"/>
    <w:rsid w:val="00660698"/>
    <w:rsid w:val="006617EE"/>
    <w:rsid w:val="006663C4"/>
    <w:rsid w:val="006744FE"/>
    <w:rsid w:val="00674BB3"/>
    <w:rsid w:val="00676905"/>
    <w:rsid w:val="00677A74"/>
    <w:rsid w:val="00683015"/>
    <w:rsid w:val="00692779"/>
    <w:rsid w:val="006A60A3"/>
    <w:rsid w:val="006A7F4D"/>
    <w:rsid w:val="006B0A5D"/>
    <w:rsid w:val="006B111B"/>
    <w:rsid w:val="006B235B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5BE1"/>
    <w:rsid w:val="0070024E"/>
    <w:rsid w:val="00700EA7"/>
    <w:rsid w:val="00701449"/>
    <w:rsid w:val="00713E8C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29B6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93162"/>
    <w:rsid w:val="0079688C"/>
    <w:rsid w:val="007A074D"/>
    <w:rsid w:val="007A0E26"/>
    <w:rsid w:val="007A5300"/>
    <w:rsid w:val="007A7955"/>
    <w:rsid w:val="007B28D7"/>
    <w:rsid w:val="007B2A88"/>
    <w:rsid w:val="007C352B"/>
    <w:rsid w:val="007C6048"/>
    <w:rsid w:val="007D2529"/>
    <w:rsid w:val="007D435B"/>
    <w:rsid w:val="007E1E2C"/>
    <w:rsid w:val="007F3067"/>
    <w:rsid w:val="007F31A1"/>
    <w:rsid w:val="007F571B"/>
    <w:rsid w:val="007F6D57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7565"/>
    <w:rsid w:val="00827913"/>
    <w:rsid w:val="00830607"/>
    <w:rsid w:val="00832349"/>
    <w:rsid w:val="00832692"/>
    <w:rsid w:val="00836A84"/>
    <w:rsid w:val="008373BA"/>
    <w:rsid w:val="008409C6"/>
    <w:rsid w:val="00841CD8"/>
    <w:rsid w:val="00841DE5"/>
    <w:rsid w:val="00845D9B"/>
    <w:rsid w:val="008461F0"/>
    <w:rsid w:val="00846F24"/>
    <w:rsid w:val="008471E9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2C68"/>
    <w:rsid w:val="00885655"/>
    <w:rsid w:val="00890C00"/>
    <w:rsid w:val="00894730"/>
    <w:rsid w:val="00894748"/>
    <w:rsid w:val="008A294C"/>
    <w:rsid w:val="008A7738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44D9"/>
    <w:rsid w:val="008D6C0F"/>
    <w:rsid w:val="008E4646"/>
    <w:rsid w:val="008E68FB"/>
    <w:rsid w:val="008F1218"/>
    <w:rsid w:val="008F24C0"/>
    <w:rsid w:val="008F2697"/>
    <w:rsid w:val="008F28B5"/>
    <w:rsid w:val="008F30B5"/>
    <w:rsid w:val="00900C24"/>
    <w:rsid w:val="0090596C"/>
    <w:rsid w:val="00906466"/>
    <w:rsid w:val="0091029A"/>
    <w:rsid w:val="00910FB0"/>
    <w:rsid w:val="00913B8B"/>
    <w:rsid w:val="00913FDA"/>
    <w:rsid w:val="009145D6"/>
    <w:rsid w:val="00917D58"/>
    <w:rsid w:val="0092052B"/>
    <w:rsid w:val="00920893"/>
    <w:rsid w:val="009363CC"/>
    <w:rsid w:val="00941CF9"/>
    <w:rsid w:val="00946B82"/>
    <w:rsid w:val="00947233"/>
    <w:rsid w:val="00953545"/>
    <w:rsid w:val="00953E04"/>
    <w:rsid w:val="00966D40"/>
    <w:rsid w:val="00967730"/>
    <w:rsid w:val="00971202"/>
    <w:rsid w:val="009770F3"/>
    <w:rsid w:val="00977251"/>
    <w:rsid w:val="0098244C"/>
    <w:rsid w:val="00982E3E"/>
    <w:rsid w:val="00986BE1"/>
    <w:rsid w:val="00993C3C"/>
    <w:rsid w:val="009A42F3"/>
    <w:rsid w:val="009A438E"/>
    <w:rsid w:val="009B053B"/>
    <w:rsid w:val="009B50B0"/>
    <w:rsid w:val="009B6390"/>
    <w:rsid w:val="009C00AF"/>
    <w:rsid w:val="009C507C"/>
    <w:rsid w:val="009C560A"/>
    <w:rsid w:val="009D0E30"/>
    <w:rsid w:val="009F56E3"/>
    <w:rsid w:val="009F5C86"/>
    <w:rsid w:val="009F6907"/>
    <w:rsid w:val="009F694A"/>
    <w:rsid w:val="00A04EAD"/>
    <w:rsid w:val="00A15107"/>
    <w:rsid w:val="00A267A1"/>
    <w:rsid w:val="00A3062D"/>
    <w:rsid w:val="00A412F2"/>
    <w:rsid w:val="00A441E7"/>
    <w:rsid w:val="00A44863"/>
    <w:rsid w:val="00A47AD3"/>
    <w:rsid w:val="00A47D86"/>
    <w:rsid w:val="00A51EAB"/>
    <w:rsid w:val="00A52AA4"/>
    <w:rsid w:val="00A538BC"/>
    <w:rsid w:val="00A54B52"/>
    <w:rsid w:val="00A559A1"/>
    <w:rsid w:val="00A56139"/>
    <w:rsid w:val="00A577BF"/>
    <w:rsid w:val="00A6223F"/>
    <w:rsid w:val="00A631AC"/>
    <w:rsid w:val="00A65C4B"/>
    <w:rsid w:val="00A73B1E"/>
    <w:rsid w:val="00A7452D"/>
    <w:rsid w:val="00A8178B"/>
    <w:rsid w:val="00A86021"/>
    <w:rsid w:val="00A91646"/>
    <w:rsid w:val="00A948DC"/>
    <w:rsid w:val="00A956FA"/>
    <w:rsid w:val="00AA1857"/>
    <w:rsid w:val="00AA6F59"/>
    <w:rsid w:val="00AB2369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159DA"/>
    <w:rsid w:val="00B2022F"/>
    <w:rsid w:val="00B2103B"/>
    <w:rsid w:val="00B27A1C"/>
    <w:rsid w:val="00B432B6"/>
    <w:rsid w:val="00B44C2B"/>
    <w:rsid w:val="00B47E47"/>
    <w:rsid w:val="00B5039C"/>
    <w:rsid w:val="00B50E2D"/>
    <w:rsid w:val="00B5349D"/>
    <w:rsid w:val="00B54FCB"/>
    <w:rsid w:val="00B61AD8"/>
    <w:rsid w:val="00B61DAF"/>
    <w:rsid w:val="00B66BAB"/>
    <w:rsid w:val="00B70C8D"/>
    <w:rsid w:val="00B74B3F"/>
    <w:rsid w:val="00B75327"/>
    <w:rsid w:val="00B77C02"/>
    <w:rsid w:val="00B848D4"/>
    <w:rsid w:val="00B86D74"/>
    <w:rsid w:val="00B904B7"/>
    <w:rsid w:val="00B94BEA"/>
    <w:rsid w:val="00B96F0E"/>
    <w:rsid w:val="00BA04B3"/>
    <w:rsid w:val="00BA58D6"/>
    <w:rsid w:val="00BA62BA"/>
    <w:rsid w:val="00BA76C2"/>
    <w:rsid w:val="00BB07FD"/>
    <w:rsid w:val="00BB0F0C"/>
    <w:rsid w:val="00BB2CBA"/>
    <w:rsid w:val="00BB3DAB"/>
    <w:rsid w:val="00BB67BC"/>
    <w:rsid w:val="00BB7797"/>
    <w:rsid w:val="00BB7FA3"/>
    <w:rsid w:val="00BC0914"/>
    <w:rsid w:val="00BC36F8"/>
    <w:rsid w:val="00BC52BC"/>
    <w:rsid w:val="00BD4722"/>
    <w:rsid w:val="00BD4FB0"/>
    <w:rsid w:val="00BE1D41"/>
    <w:rsid w:val="00BE214B"/>
    <w:rsid w:val="00BE368F"/>
    <w:rsid w:val="00BE453F"/>
    <w:rsid w:val="00BE5A70"/>
    <w:rsid w:val="00BE7060"/>
    <w:rsid w:val="00BE71C5"/>
    <w:rsid w:val="00BF2B73"/>
    <w:rsid w:val="00BF68F8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48D2"/>
    <w:rsid w:val="00C25D09"/>
    <w:rsid w:val="00C27427"/>
    <w:rsid w:val="00C31BF0"/>
    <w:rsid w:val="00C326C7"/>
    <w:rsid w:val="00C3795D"/>
    <w:rsid w:val="00C40632"/>
    <w:rsid w:val="00C50F73"/>
    <w:rsid w:val="00C520E5"/>
    <w:rsid w:val="00C55F69"/>
    <w:rsid w:val="00C60E0B"/>
    <w:rsid w:val="00C62D52"/>
    <w:rsid w:val="00C62DCF"/>
    <w:rsid w:val="00C62E92"/>
    <w:rsid w:val="00C63CBA"/>
    <w:rsid w:val="00C65A20"/>
    <w:rsid w:val="00C67C22"/>
    <w:rsid w:val="00C70361"/>
    <w:rsid w:val="00C70EB6"/>
    <w:rsid w:val="00C76547"/>
    <w:rsid w:val="00C815A4"/>
    <w:rsid w:val="00C81A48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F23F6"/>
    <w:rsid w:val="00CF3370"/>
    <w:rsid w:val="00D007E1"/>
    <w:rsid w:val="00D04199"/>
    <w:rsid w:val="00D04663"/>
    <w:rsid w:val="00D12AA3"/>
    <w:rsid w:val="00D133F8"/>
    <w:rsid w:val="00D241A9"/>
    <w:rsid w:val="00D315B5"/>
    <w:rsid w:val="00D34C27"/>
    <w:rsid w:val="00D35BE7"/>
    <w:rsid w:val="00D37E57"/>
    <w:rsid w:val="00D402E8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163F"/>
    <w:rsid w:val="00D82359"/>
    <w:rsid w:val="00D84562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D0727"/>
    <w:rsid w:val="00DD2FD3"/>
    <w:rsid w:val="00DE3382"/>
    <w:rsid w:val="00DE659F"/>
    <w:rsid w:val="00DE7F8F"/>
    <w:rsid w:val="00DF5196"/>
    <w:rsid w:val="00DF6F1B"/>
    <w:rsid w:val="00DF75C4"/>
    <w:rsid w:val="00DF7C7D"/>
    <w:rsid w:val="00E04D03"/>
    <w:rsid w:val="00E04FBA"/>
    <w:rsid w:val="00E06034"/>
    <w:rsid w:val="00E11EAF"/>
    <w:rsid w:val="00E162C8"/>
    <w:rsid w:val="00E17279"/>
    <w:rsid w:val="00E22017"/>
    <w:rsid w:val="00E26418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936D5"/>
    <w:rsid w:val="00E94A1A"/>
    <w:rsid w:val="00E94CA2"/>
    <w:rsid w:val="00E95830"/>
    <w:rsid w:val="00E95AA8"/>
    <w:rsid w:val="00E97403"/>
    <w:rsid w:val="00EA5178"/>
    <w:rsid w:val="00EB1345"/>
    <w:rsid w:val="00EB304D"/>
    <w:rsid w:val="00EB31BD"/>
    <w:rsid w:val="00EB3653"/>
    <w:rsid w:val="00EB437A"/>
    <w:rsid w:val="00EB5506"/>
    <w:rsid w:val="00EB617F"/>
    <w:rsid w:val="00EB6FF2"/>
    <w:rsid w:val="00EC039F"/>
    <w:rsid w:val="00EC2F0C"/>
    <w:rsid w:val="00EC3543"/>
    <w:rsid w:val="00EC779F"/>
    <w:rsid w:val="00ED174E"/>
    <w:rsid w:val="00ED44E8"/>
    <w:rsid w:val="00ED50B2"/>
    <w:rsid w:val="00ED5B5C"/>
    <w:rsid w:val="00ED5C84"/>
    <w:rsid w:val="00ED787D"/>
    <w:rsid w:val="00EE0E98"/>
    <w:rsid w:val="00EE4BF9"/>
    <w:rsid w:val="00EE5C07"/>
    <w:rsid w:val="00EE6266"/>
    <w:rsid w:val="00EE7158"/>
    <w:rsid w:val="00EF6D0D"/>
    <w:rsid w:val="00EF6E1C"/>
    <w:rsid w:val="00EF7A52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418BE"/>
    <w:rsid w:val="00F452CA"/>
    <w:rsid w:val="00F547B0"/>
    <w:rsid w:val="00F61B2E"/>
    <w:rsid w:val="00F64CB4"/>
    <w:rsid w:val="00F65D83"/>
    <w:rsid w:val="00F65E3B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7920"/>
    <w:rsid w:val="00FB5F19"/>
    <w:rsid w:val="00FB64F7"/>
    <w:rsid w:val="00FE1F52"/>
    <w:rsid w:val="00FE1F89"/>
    <w:rsid w:val="00FE232C"/>
    <w:rsid w:val="00FE3734"/>
    <w:rsid w:val="00FE4613"/>
    <w:rsid w:val="00FE6FCE"/>
    <w:rsid w:val="00FF294A"/>
    <w:rsid w:val="00FF3848"/>
    <w:rsid w:val="00FF64C5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A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50B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customStyle="1" w:styleId="Style5">
    <w:name w:val="Style 5"/>
    <w:basedOn w:val="Normal"/>
    <w:rsid w:val="000750B9"/>
    <w:pPr>
      <w:widowControl w:val="0"/>
      <w:autoSpaceDE w:val="0"/>
      <w:autoSpaceDN w:val="0"/>
      <w:spacing w:line="480" w:lineRule="exact"/>
      <w:jc w:val="center"/>
    </w:pPr>
    <w:rPr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5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6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6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7529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2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50B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customStyle="1" w:styleId="Style5">
    <w:name w:val="Style 5"/>
    <w:basedOn w:val="Normal"/>
    <w:rsid w:val="000750B9"/>
    <w:pPr>
      <w:widowControl w:val="0"/>
      <w:autoSpaceDE w:val="0"/>
      <w:autoSpaceDN w:val="0"/>
      <w:spacing w:line="480" w:lineRule="exact"/>
      <w:jc w:val="center"/>
    </w:pPr>
    <w:rPr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5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6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6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7529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2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wb97842</dc:creator>
  <cp:lastModifiedBy>Procurement</cp:lastModifiedBy>
  <cp:revision>7</cp:revision>
  <cp:lastPrinted>2012-02-09T14:31:00Z</cp:lastPrinted>
  <dcterms:created xsi:type="dcterms:W3CDTF">2019-06-14T12:21:00Z</dcterms:created>
  <dcterms:modified xsi:type="dcterms:W3CDTF">2019-06-18T06:44:00Z</dcterms:modified>
</cp:coreProperties>
</file>